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1724F93" w14:textId="77777777" w:rsidR="00E929C3" w:rsidRPr="000601FF" w:rsidRDefault="00E929C3">
      <w:pPr>
        <w:rPr>
          <w:rFonts w:ascii="Arial" w:hAnsi="Arial" w:cs="Arial"/>
          <w:sz w:val="20"/>
        </w:rPr>
      </w:pPr>
      <w:r w:rsidRPr="000601FF">
        <w:rPr>
          <w:rFonts w:ascii="Arial" w:hAnsi="Arial" w:cs="Arial"/>
          <w:sz w:val="20"/>
        </w:rPr>
        <w:t xml:space="preserve">Dear </w:t>
      </w:r>
      <w:r w:rsidR="007E2DB6">
        <w:rPr>
          <w:rFonts w:ascii="Arial" w:hAnsi="Arial" w:cs="Arial"/>
          <w:sz w:val="20"/>
        </w:rPr>
        <w:t>[</w:t>
      </w:r>
      <w:r w:rsidRPr="000601FF">
        <w:rPr>
          <w:rFonts w:ascii="Arial" w:hAnsi="Arial" w:cs="Arial"/>
          <w:sz w:val="20"/>
        </w:rPr>
        <w:t>Business Owner</w:t>
      </w:r>
      <w:r w:rsidR="009653A6" w:rsidRPr="000601FF">
        <w:rPr>
          <w:rFonts w:ascii="Arial" w:hAnsi="Arial" w:cs="Arial"/>
          <w:sz w:val="20"/>
        </w:rPr>
        <w:t xml:space="preserve"> name</w:t>
      </w:r>
      <w:r w:rsidR="007E2DB6">
        <w:rPr>
          <w:rFonts w:ascii="Arial" w:hAnsi="Arial" w:cs="Arial"/>
          <w:sz w:val="20"/>
        </w:rPr>
        <w:t>],</w:t>
      </w:r>
    </w:p>
    <w:p w14:paraId="7963ACE4" w14:textId="77777777" w:rsidR="007E2DB6" w:rsidRDefault="001A588C" w:rsidP="00BF6F55">
      <w:pPr>
        <w:spacing w:before="100" w:beforeAutospacing="1" w:after="100" w:afterAutospacing="1"/>
        <w:rPr>
          <w:rFonts w:ascii="Arial" w:hAnsi="Arial" w:cs="Arial"/>
          <w:sz w:val="20"/>
        </w:rPr>
      </w:pPr>
      <w:r>
        <w:rPr>
          <w:rFonts w:ascii="Arial" w:hAnsi="Arial" w:cs="Arial"/>
          <w:sz w:val="20"/>
        </w:rPr>
        <w:t>Have you</w:t>
      </w:r>
      <w:r w:rsidR="00E84310" w:rsidRPr="000601FF">
        <w:rPr>
          <w:rFonts w:ascii="Arial" w:hAnsi="Arial" w:cs="Arial"/>
          <w:sz w:val="20"/>
        </w:rPr>
        <w:t xml:space="preserve"> protected your business in case y</w:t>
      </w:r>
      <w:r w:rsidR="00E929C3" w:rsidRPr="000601FF">
        <w:rPr>
          <w:rFonts w:ascii="Arial" w:hAnsi="Arial" w:cs="Arial"/>
          <w:sz w:val="20"/>
        </w:rPr>
        <w:t xml:space="preserve">ou </w:t>
      </w:r>
      <w:r w:rsidR="00C012F7" w:rsidRPr="000601FF">
        <w:rPr>
          <w:rFonts w:ascii="Arial" w:hAnsi="Arial" w:cs="Arial"/>
          <w:sz w:val="20"/>
        </w:rPr>
        <w:t xml:space="preserve">are </w:t>
      </w:r>
      <w:r w:rsidR="00E929C3" w:rsidRPr="000601FF">
        <w:rPr>
          <w:rFonts w:ascii="Arial" w:hAnsi="Arial" w:cs="Arial"/>
          <w:sz w:val="20"/>
        </w:rPr>
        <w:t xml:space="preserve">unable to work </w:t>
      </w:r>
      <w:r w:rsidR="00B040C1" w:rsidRPr="000601FF">
        <w:rPr>
          <w:rFonts w:ascii="Arial" w:hAnsi="Arial" w:cs="Arial"/>
          <w:sz w:val="20"/>
        </w:rPr>
        <w:t xml:space="preserve">for an extended </w:t>
      </w:r>
      <w:proofErr w:type="gramStart"/>
      <w:r w:rsidR="00B040C1" w:rsidRPr="000601FF">
        <w:rPr>
          <w:rFonts w:ascii="Arial" w:hAnsi="Arial" w:cs="Arial"/>
          <w:sz w:val="20"/>
        </w:rPr>
        <w:t>period of time</w:t>
      </w:r>
      <w:proofErr w:type="gramEnd"/>
      <w:r w:rsidR="00B040C1" w:rsidRPr="000601FF">
        <w:rPr>
          <w:rFonts w:ascii="Arial" w:hAnsi="Arial" w:cs="Arial"/>
          <w:sz w:val="20"/>
        </w:rPr>
        <w:t xml:space="preserve"> </w:t>
      </w:r>
      <w:r w:rsidR="00E929C3" w:rsidRPr="000601FF">
        <w:rPr>
          <w:rFonts w:ascii="Arial" w:hAnsi="Arial" w:cs="Arial"/>
          <w:sz w:val="20"/>
        </w:rPr>
        <w:t>due to</w:t>
      </w:r>
      <w:r w:rsidR="00C012F7" w:rsidRPr="000601FF">
        <w:rPr>
          <w:rFonts w:ascii="Arial" w:hAnsi="Arial" w:cs="Arial"/>
          <w:sz w:val="20"/>
        </w:rPr>
        <w:t xml:space="preserve"> a</w:t>
      </w:r>
      <w:r w:rsidR="00B040C1" w:rsidRPr="000601FF">
        <w:rPr>
          <w:rFonts w:ascii="Arial" w:hAnsi="Arial" w:cs="Arial"/>
          <w:sz w:val="20"/>
        </w:rPr>
        <w:t>n</w:t>
      </w:r>
      <w:r w:rsidR="00C012F7" w:rsidRPr="000601FF">
        <w:rPr>
          <w:rFonts w:ascii="Arial" w:hAnsi="Arial" w:cs="Arial"/>
          <w:sz w:val="20"/>
        </w:rPr>
        <w:t xml:space="preserve"> </w:t>
      </w:r>
      <w:r w:rsidR="00B040C1" w:rsidRPr="000601FF">
        <w:rPr>
          <w:rFonts w:ascii="Arial" w:hAnsi="Arial" w:cs="Arial"/>
          <w:sz w:val="20"/>
        </w:rPr>
        <w:t>illn</w:t>
      </w:r>
      <w:r w:rsidR="00BF6F55" w:rsidRPr="000601FF">
        <w:rPr>
          <w:rFonts w:ascii="Arial" w:hAnsi="Arial" w:cs="Arial"/>
          <w:sz w:val="20"/>
        </w:rPr>
        <w:t xml:space="preserve">ess or injury? </w:t>
      </w:r>
      <w:r w:rsidR="00E84310" w:rsidRPr="000601FF">
        <w:rPr>
          <w:rFonts w:ascii="Arial" w:hAnsi="Arial" w:cs="Arial"/>
          <w:sz w:val="20"/>
        </w:rPr>
        <w:t xml:space="preserve"> </w:t>
      </w:r>
      <w:r w:rsidR="00BF6F55" w:rsidRPr="000601FF">
        <w:rPr>
          <w:rFonts w:ascii="Arial" w:hAnsi="Arial" w:cs="Arial"/>
          <w:sz w:val="20"/>
        </w:rPr>
        <w:t>What would happen to your lifestyle</w:t>
      </w:r>
      <w:r w:rsidR="000601FF">
        <w:rPr>
          <w:rFonts w:ascii="Arial" w:hAnsi="Arial" w:cs="Arial"/>
          <w:sz w:val="20"/>
        </w:rPr>
        <w:t xml:space="preserve"> and</w:t>
      </w:r>
      <w:r w:rsidR="003412D5">
        <w:rPr>
          <w:rFonts w:ascii="Arial" w:hAnsi="Arial" w:cs="Arial"/>
          <w:sz w:val="20"/>
        </w:rPr>
        <w:t xml:space="preserve"> </w:t>
      </w:r>
      <w:r w:rsidR="000601FF">
        <w:rPr>
          <w:rFonts w:ascii="Arial" w:hAnsi="Arial" w:cs="Arial"/>
          <w:sz w:val="20"/>
        </w:rPr>
        <w:t>business</w:t>
      </w:r>
      <w:r w:rsidR="00BF6F55" w:rsidRPr="000601FF">
        <w:rPr>
          <w:rFonts w:ascii="Arial" w:hAnsi="Arial" w:cs="Arial"/>
          <w:sz w:val="20"/>
        </w:rPr>
        <w:t xml:space="preserve"> if you could not work due to a disabling illness or injury? How long could you, your family, </w:t>
      </w:r>
      <w:r w:rsidR="000B2F7D">
        <w:rPr>
          <w:rFonts w:ascii="Arial" w:hAnsi="Arial" w:cs="Arial"/>
          <w:sz w:val="20"/>
        </w:rPr>
        <w:t xml:space="preserve">or </w:t>
      </w:r>
      <w:r w:rsidR="00BF6F55" w:rsidRPr="000601FF">
        <w:rPr>
          <w:rFonts w:ascii="Arial" w:hAnsi="Arial" w:cs="Arial"/>
          <w:sz w:val="20"/>
        </w:rPr>
        <w:t xml:space="preserve">your employees manage without your usual income? </w:t>
      </w:r>
    </w:p>
    <w:p w14:paraId="7FEC95A5" w14:textId="77777777" w:rsidR="00E84310" w:rsidRPr="000601FF" w:rsidRDefault="00BF6F55" w:rsidP="00BF6F55">
      <w:pPr>
        <w:spacing w:before="100" w:beforeAutospacing="1" w:after="100" w:afterAutospacing="1"/>
        <w:rPr>
          <w:rFonts w:ascii="Arial" w:hAnsi="Arial" w:cs="Arial"/>
          <w:sz w:val="20"/>
        </w:rPr>
      </w:pPr>
      <w:r w:rsidRPr="000601FF">
        <w:rPr>
          <w:rFonts w:ascii="Arial" w:hAnsi="Arial" w:cs="Arial"/>
          <w:sz w:val="20"/>
        </w:rPr>
        <w:t xml:space="preserve">You may not think you are at risk, but did you know that </w:t>
      </w:r>
      <w:r w:rsidR="000601FF">
        <w:rPr>
          <w:rFonts w:ascii="Arial" w:hAnsi="Arial" w:cs="Arial"/>
          <w:sz w:val="20"/>
        </w:rPr>
        <w:t>over one in four of today’s 20 year-</w:t>
      </w:r>
      <w:r w:rsidRPr="000601FF">
        <w:rPr>
          <w:rFonts w:ascii="Arial" w:hAnsi="Arial" w:cs="Arial"/>
          <w:sz w:val="20"/>
        </w:rPr>
        <w:t>olds will become disabled before reaching age 67?</w:t>
      </w:r>
      <w:r w:rsidRPr="000601FF">
        <w:rPr>
          <w:rStyle w:val="FootnoteReference"/>
          <w:rFonts w:ascii="Arial" w:hAnsi="Arial" w:cs="Arial"/>
          <w:sz w:val="20"/>
        </w:rPr>
        <w:footnoteReference w:id="1"/>
      </w:r>
    </w:p>
    <w:p w14:paraId="3235CDA8" w14:textId="77777777" w:rsidR="00BF6F55" w:rsidRPr="000601FF" w:rsidRDefault="007E2DB6" w:rsidP="00BF6F55">
      <w:pPr>
        <w:spacing w:before="100" w:beforeAutospacing="1" w:after="100" w:afterAutospacing="1"/>
        <w:rPr>
          <w:rFonts w:ascii="Arial" w:hAnsi="Arial" w:cs="Arial"/>
          <w:sz w:val="20"/>
        </w:rPr>
      </w:pPr>
      <w:r>
        <w:rPr>
          <w:rFonts w:ascii="Arial" w:hAnsi="Arial" w:cs="Arial"/>
          <w:sz w:val="20"/>
        </w:rPr>
        <w:t>There are two</w:t>
      </w:r>
      <w:r w:rsidR="00BF6F55" w:rsidRPr="000601FF">
        <w:rPr>
          <w:rFonts w:ascii="Arial" w:hAnsi="Arial" w:cs="Arial"/>
          <w:sz w:val="20"/>
        </w:rPr>
        <w:t xml:space="preserve"> important decisions I encourage you to make.</w:t>
      </w:r>
    </w:p>
    <w:p w14:paraId="551F8377" w14:textId="77777777" w:rsidR="00BF6F55" w:rsidRPr="000601FF" w:rsidRDefault="00BF6F55" w:rsidP="00BF6F55">
      <w:pPr>
        <w:spacing w:before="100" w:beforeAutospacing="1" w:after="100" w:afterAutospacing="1"/>
        <w:rPr>
          <w:rFonts w:ascii="Arial" w:hAnsi="Arial" w:cs="Arial"/>
          <w:sz w:val="20"/>
        </w:rPr>
      </w:pPr>
      <w:r w:rsidRPr="000601FF">
        <w:rPr>
          <w:rFonts w:ascii="Arial" w:hAnsi="Arial" w:cs="Arial"/>
          <w:sz w:val="20"/>
        </w:rPr>
        <w:t>First, decide to protect your income and lifestyle by purchasing an individual disability income insurance policy. You will be glad you did.</w:t>
      </w:r>
    </w:p>
    <w:p w14:paraId="3503597A" w14:textId="77777777" w:rsidR="007E2DB6" w:rsidRDefault="007E2DB6" w:rsidP="00BF6F55">
      <w:pPr>
        <w:spacing w:before="100" w:beforeAutospacing="1" w:after="100" w:afterAutospacing="1"/>
        <w:rPr>
          <w:rFonts w:ascii="Arial" w:hAnsi="Arial" w:cs="Arial"/>
          <w:sz w:val="20"/>
        </w:rPr>
      </w:pPr>
      <w:r>
        <w:rPr>
          <w:rFonts w:ascii="Arial" w:hAnsi="Arial" w:cs="Arial"/>
          <w:sz w:val="20"/>
        </w:rPr>
        <w:t>Second,</w:t>
      </w:r>
      <w:r w:rsidR="00BF6F55" w:rsidRPr="000601FF">
        <w:rPr>
          <w:rFonts w:ascii="Arial" w:hAnsi="Arial" w:cs="Arial"/>
          <w:sz w:val="20"/>
        </w:rPr>
        <w:t xml:space="preserve"> </w:t>
      </w:r>
      <w:proofErr w:type="gramStart"/>
      <w:r w:rsidR="00BF6F55" w:rsidRPr="000601FF">
        <w:rPr>
          <w:rFonts w:ascii="Arial" w:hAnsi="Arial" w:cs="Arial"/>
          <w:sz w:val="20"/>
        </w:rPr>
        <w:t>consider carefully</w:t>
      </w:r>
      <w:proofErr w:type="gramEnd"/>
      <w:r w:rsidR="00BF6F55" w:rsidRPr="000601FF">
        <w:rPr>
          <w:rFonts w:ascii="Arial" w:hAnsi="Arial" w:cs="Arial"/>
          <w:sz w:val="20"/>
        </w:rPr>
        <w:t xml:space="preserve"> your best choice in an insurance carrier, because you will be establishing a long-term relationship with </w:t>
      </w:r>
      <w:r w:rsidR="001C3531" w:rsidRPr="000601FF">
        <w:rPr>
          <w:rFonts w:ascii="Arial" w:hAnsi="Arial" w:cs="Arial"/>
          <w:sz w:val="20"/>
        </w:rPr>
        <w:t xml:space="preserve">the </w:t>
      </w:r>
      <w:r w:rsidR="00BF6F55" w:rsidRPr="000601FF">
        <w:rPr>
          <w:rFonts w:ascii="Arial" w:hAnsi="Arial" w:cs="Arial"/>
          <w:sz w:val="20"/>
        </w:rPr>
        <w:t>company</w:t>
      </w:r>
      <w:r w:rsidR="001C3531" w:rsidRPr="000601FF">
        <w:rPr>
          <w:rFonts w:ascii="Arial" w:hAnsi="Arial" w:cs="Arial"/>
          <w:sz w:val="20"/>
        </w:rPr>
        <w:t xml:space="preserve"> you choose</w:t>
      </w:r>
      <w:r w:rsidR="00BF6F55" w:rsidRPr="000601FF">
        <w:rPr>
          <w:rFonts w:ascii="Arial" w:hAnsi="Arial" w:cs="Arial"/>
          <w:sz w:val="20"/>
        </w:rPr>
        <w:t xml:space="preserve">. </w:t>
      </w:r>
    </w:p>
    <w:p w14:paraId="5C8C70B7" w14:textId="77777777" w:rsidR="00BF6F55" w:rsidRPr="000601FF" w:rsidRDefault="00BF6F55" w:rsidP="00BF6F55">
      <w:pPr>
        <w:spacing w:before="100" w:beforeAutospacing="1" w:after="100" w:afterAutospacing="1"/>
        <w:rPr>
          <w:rFonts w:ascii="Arial" w:hAnsi="Arial" w:cs="Arial"/>
          <w:sz w:val="20"/>
        </w:rPr>
      </w:pPr>
      <w:r w:rsidRPr="000601FF">
        <w:rPr>
          <w:rFonts w:ascii="Arial" w:hAnsi="Arial" w:cs="Arial"/>
          <w:sz w:val="20"/>
        </w:rPr>
        <w:t xml:space="preserve">Is the company solid financially so you can count on it to be there when you need it? Does it offer the protection you need at a </w:t>
      </w:r>
      <w:r w:rsidR="00915DB8" w:rsidRPr="000601FF">
        <w:rPr>
          <w:rFonts w:ascii="Arial" w:hAnsi="Arial" w:cs="Arial"/>
          <w:sz w:val="20"/>
        </w:rPr>
        <w:t xml:space="preserve">reasonable </w:t>
      </w:r>
      <w:r w:rsidRPr="000601FF">
        <w:rPr>
          <w:rFonts w:ascii="Arial" w:hAnsi="Arial" w:cs="Arial"/>
          <w:sz w:val="20"/>
        </w:rPr>
        <w:t xml:space="preserve">price? What kind of reputation does the company have? How will it treat you should you need to file a claim? </w:t>
      </w:r>
    </w:p>
    <w:p w14:paraId="12CCFCB1" w14:textId="77777777" w:rsidR="00BF6F55" w:rsidRPr="000601FF" w:rsidRDefault="00BF6F55" w:rsidP="00BF6F55">
      <w:pPr>
        <w:spacing w:before="100" w:beforeAutospacing="1" w:after="100" w:afterAutospacing="1"/>
        <w:rPr>
          <w:rFonts w:ascii="Arial" w:hAnsi="Arial" w:cs="Arial"/>
          <w:sz w:val="20"/>
        </w:rPr>
      </w:pPr>
      <w:r w:rsidRPr="000601FF">
        <w:rPr>
          <w:rFonts w:ascii="Arial" w:hAnsi="Arial" w:cs="Arial"/>
          <w:sz w:val="20"/>
        </w:rPr>
        <w:t xml:space="preserve">I recommend individual disability insurance from </w:t>
      </w:r>
      <w:r w:rsidR="00495ACC">
        <w:rPr>
          <w:rFonts w:ascii="Arial" w:hAnsi="Arial" w:cs="Arial"/>
          <w:sz w:val="20"/>
        </w:rPr>
        <w:t>The Standard</w:t>
      </w:r>
      <w:r w:rsidR="00495ACC" w:rsidRPr="00495ACC">
        <w:rPr>
          <w:rFonts w:ascii="Arial" w:hAnsi="Arial" w:cs="Arial"/>
          <w:sz w:val="20"/>
          <w:vertAlign w:val="superscript"/>
        </w:rPr>
        <w:t>‡</w:t>
      </w:r>
      <w:r w:rsidR="001B100A">
        <w:rPr>
          <w:rFonts w:ascii="Arial" w:hAnsi="Arial" w:cs="Arial"/>
          <w:sz w:val="20"/>
        </w:rPr>
        <w:t xml:space="preserve"> </w:t>
      </w:r>
      <w:r w:rsidRPr="000601FF">
        <w:rPr>
          <w:rFonts w:ascii="Arial" w:hAnsi="Arial" w:cs="Arial"/>
          <w:sz w:val="20"/>
        </w:rPr>
        <w:t xml:space="preserve">for </w:t>
      </w:r>
      <w:r w:rsidR="00585D4E" w:rsidRPr="000601FF">
        <w:rPr>
          <w:rFonts w:ascii="Arial" w:hAnsi="Arial" w:cs="Arial"/>
          <w:sz w:val="20"/>
        </w:rPr>
        <w:t>t</w:t>
      </w:r>
      <w:r w:rsidR="00FF2B3E">
        <w:rPr>
          <w:rFonts w:ascii="Arial" w:hAnsi="Arial" w:cs="Arial"/>
          <w:sz w:val="20"/>
        </w:rPr>
        <w:t>hree</w:t>
      </w:r>
      <w:r w:rsidR="00585D4E" w:rsidRPr="000601FF">
        <w:rPr>
          <w:rFonts w:ascii="Arial" w:hAnsi="Arial" w:cs="Arial"/>
          <w:sz w:val="20"/>
        </w:rPr>
        <w:t xml:space="preserve"> </w:t>
      </w:r>
      <w:r w:rsidRPr="000601FF">
        <w:rPr>
          <w:rFonts w:ascii="Arial" w:hAnsi="Arial" w:cs="Arial"/>
          <w:sz w:val="20"/>
        </w:rPr>
        <w:t>important reasons:</w:t>
      </w:r>
    </w:p>
    <w:p w14:paraId="5D06CE77" w14:textId="77777777" w:rsidR="00495ACC" w:rsidRDefault="00BF6F55" w:rsidP="00BF6F55">
      <w:pPr>
        <w:pStyle w:val="ListParagraph"/>
        <w:numPr>
          <w:ilvl w:val="0"/>
          <w:numId w:val="19"/>
        </w:numPr>
        <w:spacing w:before="100" w:beforeAutospacing="1" w:after="100" w:afterAutospacing="1"/>
        <w:rPr>
          <w:sz w:val="20"/>
          <w:szCs w:val="20"/>
        </w:rPr>
      </w:pPr>
      <w:r w:rsidRPr="00495ACC">
        <w:rPr>
          <w:sz w:val="20"/>
          <w:szCs w:val="20"/>
        </w:rPr>
        <w:t>The Standard</w:t>
      </w:r>
      <w:r w:rsidR="00495ACC">
        <w:rPr>
          <w:sz w:val="20"/>
          <w:szCs w:val="20"/>
        </w:rPr>
        <w:t xml:space="preserve"> is </w:t>
      </w:r>
      <w:r w:rsidRPr="00495ACC">
        <w:rPr>
          <w:sz w:val="20"/>
          <w:szCs w:val="20"/>
        </w:rPr>
        <w:t xml:space="preserve">a recognized national leader in disability insurance. </w:t>
      </w:r>
    </w:p>
    <w:p w14:paraId="692BA5F6" w14:textId="77777777" w:rsidR="00FF2B3E" w:rsidRPr="00495ACC" w:rsidRDefault="00FF2B3E" w:rsidP="00BF6F55">
      <w:pPr>
        <w:pStyle w:val="ListParagraph"/>
        <w:numPr>
          <w:ilvl w:val="0"/>
          <w:numId w:val="19"/>
        </w:numPr>
        <w:spacing w:before="100" w:beforeAutospacing="1" w:after="100" w:afterAutospacing="1"/>
        <w:rPr>
          <w:sz w:val="20"/>
          <w:szCs w:val="20"/>
        </w:rPr>
      </w:pPr>
      <w:r w:rsidRPr="00495ACC">
        <w:rPr>
          <w:sz w:val="20"/>
          <w:szCs w:val="20"/>
        </w:rPr>
        <w:t>The Standard has special programs for business owners which can increase your cov</w:t>
      </w:r>
      <w:r w:rsidR="0029754F" w:rsidRPr="00495ACC">
        <w:rPr>
          <w:sz w:val="20"/>
          <w:szCs w:val="20"/>
        </w:rPr>
        <w:t>erage and/or r</w:t>
      </w:r>
      <w:r w:rsidRPr="00495ACC">
        <w:rPr>
          <w:sz w:val="20"/>
          <w:szCs w:val="20"/>
        </w:rPr>
        <w:t>educe your premiums.</w:t>
      </w:r>
      <w:r w:rsidR="007D4935" w:rsidRPr="00495ACC">
        <w:rPr>
          <w:sz w:val="20"/>
          <w:szCs w:val="20"/>
        </w:rPr>
        <w:t xml:space="preserve"> </w:t>
      </w:r>
    </w:p>
    <w:p w14:paraId="4A8ABC70" w14:textId="77777777" w:rsidR="00E929C3" w:rsidRPr="000601FF" w:rsidRDefault="00BF6F55" w:rsidP="00BF6F55">
      <w:pPr>
        <w:pStyle w:val="ListParagraph"/>
        <w:numPr>
          <w:ilvl w:val="0"/>
          <w:numId w:val="19"/>
        </w:numPr>
        <w:spacing w:before="100" w:beforeAutospacing="1" w:after="100" w:afterAutospacing="1"/>
        <w:rPr>
          <w:sz w:val="20"/>
          <w:szCs w:val="20"/>
        </w:rPr>
      </w:pPr>
      <w:r w:rsidRPr="000601FF">
        <w:rPr>
          <w:sz w:val="20"/>
          <w:szCs w:val="20"/>
        </w:rPr>
        <w:t xml:space="preserve">The people at The Standard are professional, </w:t>
      </w:r>
      <w:proofErr w:type="gramStart"/>
      <w:r w:rsidRPr="000601FF">
        <w:rPr>
          <w:sz w:val="20"/>
          <w:szCs w:val="20"/>
        </w:rPr>
        <w:t>knowledgeable</w:t>
      </w:r>
      <w:proofErr w:type="gramEnd"/>
      <w:r w:rsidRPr="000601FF">
        <w:rPr>
          <w:sz w:val="20"/>
          <w:szCs w:val="20"/>
        </w:rPr>
        <w:t xml:space="preserve"> and courteous. Their goal is to provide their customers with the kind of friendly, expert service the</w:t>
      </w:r>
      <w:r w:rsidR="0068622F" w:rsidRPr="000601FF">
        <w:rPr>
          <w:sz w:val="20"/>
          <w:szCs w:val="20"/>
        </w:rPr>
        <w:t xml:space="preserve">y wish for themselves and their </w:t>
      </w:r>
      <w:r w:rsidRPr="000601FF">
        <w:rPr>
          <w:sz w:val="20"/>
          <w:szCs w:val="20"/>
        </w:rPr>
        <w:t xml:space="preserve">families. </w:t>
      </w:r>
    </w:p>
    <w:p w14:paraId="476BE802" w14:textId="77777777" w:rsidR="00E929C3" w:rsidRPr="000601FF" w:rsidRDefault="00E929C3">
      <w:pPr>
        <w:rPr>
          <w:rFonts w:ascii="Arial" w:hAnsi="Arial" w:cs="Arial"/>
          <w:sz w:val="20"/>
        </w:rPr>
      </w:pPr>
      <w:r w:rsidRPr="000601FF">
        <w:rPr>
          <w:rFonts w:ascii="Arial" w:hAnsi="Arial" w:cs="Arial"/>
          <w:sz w:val="20"/>
        </w:rPr>
        <w:t>I will contact you soon to answer any questions you may have about this essential protection</w:t>
      </w:r>
      <w:r w:rsidR="00BF6F55" w:rsidRPr="000601FF">
        <w:rPr>
          <w:rFonts w:ascii="Arial" w:hAnsi="Arial" w:cs="Arial"/>
          <w:sz w:val="20"/>
        </w:rPr>
        <w:t xml:space="preserve">, or if you prefer, you can reach me at </w:t>
      </w:r>
      <w:r w:rsidR="007E2DB6">
        <w:rPr>
          <w:rFonts w:ascii="Arial" w:hAnsi="Arial" w:cs="Arial"/>
          <w:sz w:val="20"/>
        </w:rPr>
        <w:t>[</w:t>
      </w:r>
      <w:r w:rsidR="00BF6F55" w:rsidRPr="000601FF">
        <w:rPr>
          <w:rFonts w:ascii="Arial" w:hAnsi="Arial" w:cs="Arial"/>
          <w:sz w:val="20"/>
        </w:rPr>
        <w:t>contact info</w:t>
      </w:r>
      <w:r w:rsidR="007E2DB6">
        <w:rPr>
          <w:rFonts w:ascii="Arial" w:hAnsi="Arial" w:cs="Arial"/>
          <w:sz w:val="20"/>
        </w:rPr>
        <w:t>]</w:t>
      </w:r>
      <w:r w:rsidRPr="000601FF">
        <w:rPr>
          <w:rFonts w:ascii="Arial" w:hAnsi="Arial" w:cs="Arial"/>
          <w:sz w:val="20"/>
        </w:rPr>
        <w:t>.</w:t>
      </w:r>
    </w:p>
    <w:p w14:paraId="11B06DF8" w14:textId="77777777" w:rsidR="00E929C3" w:rsidRPr="000601FF" w:rsidRDefault="00E929C3">
      <w:pPr>
        <w:rPr>
          <w:rFonts w:ascii="Arial" w:hAnsi="Arial" w:cs="Arial"/>
          <w:sz w:val="20"/>
        </w:rPr>
      </w:pPr>
    </w:p>
    <w:p w14:paraId="38778362" w14:textId="77777777" w:rsidR="00E929C3" w:rsidRPr="000601FF" w:rsidRDefault="00E929C3">
      <w:pPr>
        <w:rPr>
          <w:rFonts w:ascii="Arial" w:hAnsi="Arial" w:cs="Arial"/>
          <w:sz w:val="20"/>
        </w:rPr>
      </w:pPr>
      <w:r w:rsidRPr="000601FF">
        <w:rPr>
          <w:rFonts w:ascii="Arial" w:hAnsi="Arial" w:cs="Arial"/>
          <w:sz w:val="20"/>
        </w:rPr>
        <w:t>Sincerely,</w:t>
      </w:r>
    </w:p>
    <w:sectPr w:rsidR="00E929C3" w:rsidRPr="000601FF" w:rsidSect="004B391E">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374"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DF15EEB" w14:textId="77777777" w:rsidR="0048118B" w:rsidRDefault="0048118B">
      <w:r>
        <w:separator/>
      </w:r>
    </w:p>
  </w:endnote>
  <w:endnote w:type="continuationSeparator" w:id="0">
    <w:p w14:paraId="71900B9A" w14:textId="77777777" w:rsidR="0048118B" w:rsidRDefault="004811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Times New Roman"/>
    <w:panose1 w:val="02020603050405020304"/>
    <w:charset w:val="00"/>
    <w:family w:val="roman"/>
    <w:pitch w:val="variable"/>
    <w:sig w:usb0="E0002EFF" w:usb1="C000785B" w:usb2="00000009" w:usb3="00000000" w:csb0="000001FF" w:csb1="00000000"/>
  </w:font>
  <w:font w:name="HelveticaNeue LightCond">
    <w:panose1 w:val="00000000000000000000"/>
    <w:charset w:val="00"/>
    <w:family w:val="moder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HelveticaNeue Condensed">
    <w:panose1 w:val="00000000000000000000"/>
    <w:charset w:val="00"/>
    <w:family w:val="modern"/>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HelveticaNeue LT 57 Cn">
    <w:panose1 w:val="00000000000000000000"/>
    <w:charset w:val="00"/>
    <w:family w:val="moder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49970E" w14:textId="77777777" w:rsidR="00124D37" w:rsidRDefault="00124D3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6ACC36" w14:textId="3990AD7A" w:rsidR="004B391E" w:rsidRPr="00124D37" w:rsidRDefault="004C29AA" w:rsidP="00E16A4E">
    <w:pPr>
      <w:tabs>
        <w:tab w:val="left" w:pos="1412"/>
        <w:tab w:val="right" w:pos="9360"/>
      </w:tabs>
      <w:rPr>
        <w:rFonts w:ascii="Arial" w:hAnsi="Arial" w:cs="Arial"/>
        <w:sz w:val="14"/>
        <w:szCs w:val="14"/>
        <w:lang w:val="pl-PL"/>
      </w:rPr>
    </w:pPr>
    <w:r w:rsidRPr="00124D37">
      <w:rPr>
        <w:rFonts w:ascii="Arial" w:hAnsi="Arial" w:cs="Arial"/>
        <w:b/>
        <w:sz w:val="14"/>
        <w:szCs w:val="14"/>
        <w:lang w:val="pl-PL"/>
      </w:rPr>
      <w:t xml:space="preserve">SNY </w:t>
    </w:r>
    <w:r w:rsidR="004B391E" w:rsidRPr="00124D37">
      <w:rPr>
        <w:rFonts w:ascii="Arial" w:hAnsi="Arial" w:cs="Arial"/>
        <w:b/>
        <w:sz w:val="14"/>
        <w:szCs w:val="14"/>
        <w:lang w:val="pl-PL"/>
      </w:rPr>
      <w:t>12209</w:t>
    </w:r>
    <w:r w:rsidR="004B391E" w:rsidRPr="00124D37">
      <w:rPr>
        <w:rFonts w:ascii="Arial" w:hAnsi="Arial" w:cs="Arial"/>
        <w:sz w:val="14"/>
        <w:szCs w:val="14"/>
        <w:lang w:val="pl-PL"/>
      </w:rPr>
      <w:t xml:space="preserve"> (</w:t>
    </w:r>
    <w:r w:rsidR="00124D37">
      <w:rPr>
        <w:rFonts w:ascii="Arial" w:hAnsi="Arial" w:cs="Arial"/>
        <w:sz w:val="14"/>
        <w:szCs w:val="14"/>
        <w:lang w:val="pl-PL"/>
      </w:rPr>
      <w:t>10/24</w:t>
    </w:r>
    <w:r w:rsidR="004B391E" w:rsidRPr="00124D37">
      <w:rPr>
        <w:rFonts w:ascii="Arial" w:hAnsi="Arial" w:cs="Arial"/>
        <w:sz w:val="14"/>
        <w:szCs w:val="14"/>
        <w:lang w:val="pl-PL"/>
      </w:rPr>
      <w:t>)</w:t>
    </w:r>
    <w:r w:rsidR="004B391E" w:rsidRPr="00124D37">
      <w:rPr>
        <w:rFonts w:ascii="Arial" w:hAnsi="Arial" w:cs="Arial"/>
        <w:sz w:val="14"/>
        <w:szCs w:val="14"/>
        <w:lang w:val="pl-PL"/>
      </w:rPr>
      <w:tab/>
    </w:r>
    <w:r w:rsidR="004B391E" w:rsidRPr="00124D37">
      <w:rPr>
        <w:rFonts w:ascii="Arial" w:hAnsi="Arial" w:cs="Arial"/>
        <w:sz w:val="14"/>
        <w:szCs w:val="14"/>
        <w:lang w:val="pl-PL"/>
      </w:rPr>
      <w:tab/>
      <w:t xml:space="preserve">Policy Nos. </w:t>
    </w:r>
    <w:r w:rsidR="00A432FD" w:rsidRPr="00124D37">
      <w:rPr>
        <w:rFonts w:ascii="Arial" w:hAnsi="Arial" w:cs="Arial"/>
        <w:sz w:val="14"/>
        <w:szCs w:val="14"/>
        <w:lang w:val="pl-PL"/>
      </w:rPr>
      <w:t>B180 NY, B180AMR NY</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53E932" w14:textId="77777777" w:rsidR="00124D37" w:rsidRDefault="00124D3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61D8D59" w14:textId="77777777" w:rsidR="0048118B" w:rsidRDefault="0048118B">
      <w:r>
        <w:separator/>
      </w:r>
    </w:p>
  </w:footnote>
  <w:footnote w:type="continuationSeparator" w:id="0">
    <w:p w14:paraId="576E1561" w14:textId="77777777" w:rsidR="0048118B" w:rsidRDefault="0048118B">
      <w:r>
        <w:continuationSeparator/>
      </w:r>
    </w:p>
  </w:footnote>
  <w:footnote w:id="1">
    <w:p w14:paraId="2594BA17" w14:textId="77777777" w:rsidR="004B391E" w:rsidRPr="00A432FD" w:rsidRDefault="004B391E" w:rsidP="00585D4E">
      <w:pPr>
        <w:pStyle w:val="CommentText"/>
      </w:pPr>
      <w:r w:rsidRPr="007E2DB6">
        <w:rPr>
          <w:rStyle w:val="FootnoteReference"/>
          <w:rFonts w:ascii="Arial Narrow" w:hAnsi="Arial Narrow"/>
          <w:sz w:val="16"/>
          <w:szCs w:val="16"/>
          <w:vertAlign w:val="baseline"/>
        </w:rPr>
        <w:footnoteRef/>
      </w:r>
      <w:r w:rsidRPr="007E2DB6">
        <w:rPr>
          <w:rFonts w:ascii="Arial Narrow" w:hAnsi="Arial Narrow"/>
          <w:sz w:val="16"/>
          <w:szCs w:val="16"/>
        </w:rPr>
        <w:t xml:space="preserve"> Social Security </w:t>
      </w:r>
      <w:r w:rsidR="00A432FD">
        <w:rPr>
          <w:rFonts w:ascii="Arial Narrow" w:hAnsi="Arial Narrow"/>
          <w:sz w:val="16"/>
          <w:szCs w:val="16"/>
        </w:rPr>
        <w:t xml:space="preserve">Administration </w:t>
      </w:r>
      <w:r w:rsidRPr="007E2DB6">
        <w:rPr>
          <w:rFonts w:ascii="Arial Narrow" w:hAnsi="Arial Narrow"/>
          <w:sz w:val="16"/>
          <w:szCs w:val="16"/>
        </w:rPr>
        <w:t>Fact</w:t>
      </w:r>
      <w:r w:rsidR="00A432FD">
        <w:rPr>
          <w:rFonts w:ascii="Arial Narrow" w:hAnsi="Arial Narrow"/>
          <w:sz w:val="16"/>
          <w:szCs w:val="16"/>
        </w:rPr>
        <w:t xml:space="preserve"> Sheet</w:t>
      </w:r>
      <w:r w:rsidRPr="007E2DB6">
        <w:rPr>
          <w:rFonts w:ascii="Arial Narrow" w:hAnsi="Arial Narrow"/>
          <w:sz w:val="16"/>
          <w:szCs w:val="16"/>
        </w:rPr>
        <w:t>,</w:t>
      </w:r>
      <w:r w:rsidR="00A111A6">
        <w:rPr>
          <w:rFonts w:ascii="Arial Narrow" w:hAnsi="Arial Narrow"/>
          <w:sz w:val="16"/>
          <w:szCs w:val="16"/>
        </w:rPr>
        <w:t xml:space="preserve"> 201</w:t>
      </w:r>
      <w:r w:rsidR="00A432FD">
        <w:rPr>
          <w:rFonts w:ascii="Arial Narrow" w:hAnsi="Arial Narrow"/>
          <w:sz w:val="16"/>
          <w:szCs w:val="16"/>
        </w:rPr>
        <w:t>8</w:t>
      </w:r>
    </w:p>
    <w:p w14:paraId="55B3CFBB" w14:textId="77777777" w:rsidR="00A432FD" w:rsidRDefault="00A432FD" w:rsidP="00A432FD">
      <w:pPr>
        <w:spacing w:after="240"/>
        <w:rPr>
          <w:rFonts w:ascii="Arial Narrow" w:eastAsia="Times New Roman" w:hAnsi="Arial Narrow" w:cs="HelveticaNeue LT 57 Cn"/>
          <w:color w:val="000000"/>
          <w:spacing w:val="-1"/>
          <w:sz w:val="16"/>
          <w:szCs w:val="16"/>
        </w:rPr>
      </w:pPr>
    </w:p>
    <w:p w14:paraId="6E352ECB" w14:textId="5B1817D4" w:rsidR="00A432FD" w:rsidRDefault="007E2DB6" w:rsidP="00124D37">
      <w:pPr>
        <w:rPr>
          <w:color w:val="1F497D"/>
        </w:rPr>
      </w:pPr>
      <w:r w:rsidRPr="00A432FD">
        <w:rPr>
          <w:rFonts w:ascii="Arial Narrow" w:eastAsia="Times New Roman" w:hAnsi="Arial Narrow" w:cs="HelveticaNeue LT 57 Cn"/>
          <w:color w:val="000000"/>
          <w:spacing w:val="-1"/>
          <w:sz w:val="16"/>
          <w:szCs w:val="16"/>
        </w:rPr>
        <w:t>‡</w:t>
      </w:r>
      <w:r w:rsidR="00A432FD" w:rsidRPr="003A7CC1">
        <w:rPr>
          <w:rFonts w:ascii="Arial Narrow" w:eastAsia="Times New Roman" w:hAnsi="Arial Narrow" w:cs="HelveticaNeue LT 57 Cn"/>
          <w:color w:val="000000"/>
          <w:spacing w:val="-1"/>
          <w:sz w:val="16"/>
          <w:szCs w:val="16"/>
        </w:rPr>
        <w:t xml:space="preserve">The Standard is a marketing name for StanCorp Financial Group, </w:t>
      </w:r>
      <w:proofErr w:type="gramStart"/>
      <w:r w:rsidR="00A432FD" w:rsidRPr="003A7CC1">
        <w:rPr>
          <w:rFonts w:ascii="Arial Narrow" w:eastAsia="Times New Roman" w:hAnsi="Arial Narrow" w:cs="HelveticaNeue LT 57 Cn"/>
          <w:color w:val="000000"/>
          <w:spacing w:val="-1"/>
          <w:sz w:val="16"/>
          <w:szCs w:val="16"/>
        </w:rPr>
        <w:t>Inc.</w:t>
      </w:r>
      <w:proofErr w:type="gramEnd"/>
      <w:r w:rsidR="00A432FD" w:rsidRPr="003A7CC1">
        <w:rPr>
          <w:rFonts w:ascii="Arial Narrow" w:eastAsia="Times New Roman" w:hAnsi="Arial Narrow" w:cs="HelveticaNeue LT 57 Cn"/>
          <w:color w:val="000000"/>
          <w:spacing w:val="-1"/>
          <w:sz w:val="16"/>
          <w:szCs w:val="16"/>
        </w:rPr>
        <w:t xml:space="preserve"> and </w:t>
      </w:r>
      <w:r w:rsidR="003A7CC1">
        <w:rPr>
          <w:rFonts w:ascii="Arial Narrow" w:eastAsia="Times New Roman" w:hAnsi="Arial Narrow" w:cs="HelveticaNeue LT 57 Cn"/>
          <w:color w:val="000000"/>
          <w:spacing w:val="-1"/>
          <w:sz w:val="16"/>
          <w:szCs w:val="16"/>
        </w:rPr>
        <w:t>s</w:t>
      </w:r>
      <w:r w:rsidR="00A432FD" w:rsidRPr="003A7CC1">
        <w:rPr>
          <w:rFonts w:ascii="Arial Narrow" w:eastAsia="Times New Roman" w:hAnsi="Arial Narrow" w:cs="HelveticaNeue LT 57 Cn"/>
          <w:color w:val="000000"/>
          <w:spacing w:val="-1"/>
          <w:sz w:val="16"/>
          <w:szCs w:val="16"/>
        </w:rPr>
        <w:t>ubsidiaries. Insurance products in New York are offered by, and the sole responsibility of, The Standard Lif</w:t>
      </w:r>
      <w:r w:rsidR="003A7CC1">
        <w:rPr>
          <w:rFonts w:ascii="Arial Narrow" w:eastAsia="Times New Roman" w:hAnsi="Arial Narrow" w:cs="HelveticaNeue LT 57 Cn"/>
          <w:color w:val="000000"/>
          <w:spacing w:val="-1"/>
          <w:sz w:val="16"/>
          <w:szCs w:val="16"/>
        </w:rPr>
        <w:t>e Insurance Company of New York</w:t>
      </w:r>
      <w:r w:rsidR="00A432FD" w:rsidRPr="003A7CC1">
        <w:rPr>
          <w:rFonts w:ascii="Arial Narrow" w:eastAsia="Times New Roman" w:hAnsi="Arial Narrow" w:cs="HelveticaNeue LT 57 Cn"/>
          <w:color w:val="000000"/>
          <w:spacing w:val="-1"/>
          <w:sz w:val="16"/>
          <w:szCs w:val="16"/>
        </w:rPr>
        <w:t xml:space="preserve"> </w:t>
      </w:r>
      <w:r w:rsidR="00A432FD" w:rsidRPr="00A432FD">
        <w:rPr>
          <w:rFonts w:ascii="Arial Narrow" w:eastAsia="Times New Roman" w:hAnsi="Arial Narrow" w:cs="HelveticaNeue LT 57 Cn"/>
          <w:color w:val="000000"/>
          <w:spacing w:val="-1"/>
          <w:sz w:val="16"/>
          <w:szCs w:val="16"/>
        </w:rPr>
        <w:t xml:space="preserve">of </w:t>
      </w:r>
      <w:r w:rsidR="00124D37" w:rsidRPr="00124D37">
        <w:rPr>
          <w:rFonts w:ascii="Arial Narrow" w:eastAsia="Times New Roman" w:hAnsi="Arial Narrow" w:cs="HelveticaNeue LT 57 Cn"/>
          <w:color w:val="000000"/>
          <w:spacing w:val="-1"/>
          <w:sz w:val="16"/>
          <w:szCs w:val="16"/>
        </w:rPr>
        <w:t>445 Hamilton Avenue, 11th floor</w:t>
      </w:r>
      <w:r w:rsidR="00A432FD" w:rsidRPr="00A432FD">
        <w:rPr>
          <w:rFonts w:ascii="Arial Narrow" w:eastAsia="Times New Roman" w:hAnsi="Arial Narrow" w:cs="HelveticaNeue LT 57 Cn"/>
          <w:color w:val="000000"/>
          <w:spacing w:val="-1"/>
          <w:sz w:val="16"/>
          <w:szCs w:val="16"/>
        </w:rPr>
        <w:t>, White Plains, New York</w:t>
      </w:r>
      <w:r w:rsidR="00A432FD" w:rsidRPr="003A7CC1">
        <w:rPr>
          <w:rFonts w:ascii="Arial Narrow" w:eastAsia="Times New Roman" w:hAnsi="Arial Narrow" w:cs="HelveticaNeue LT 57 Cn"/>
          <w:color w:val="000000"/>
          <w:spacing w:val="-1"/>
          <w:sz w:val="16"/>
          <w:szCs w:val="16"/>
        </w:rPr>
        <w:t>. The Standard Life Insurance Company of New York is licensed to solicit insurance business in only the state of New York.</w:t>
      </w:r>
    </w:p>
    <w:p w14:paraId="0951173D" w14:textId="77777777" w:rsidR="007E2DB6" w:rsidRPr="007E2DB6" w:rsidRDefault="007E2DB6" w:rsidP="00A432FD">
      <w:pPr>
        <w:pStyle w:val="DISCLAIMER"/>
        <w:rPr>
          <w:rFonts w:ascii="Arial Narrow" w:eastAsia="Times New Roman" w:hAnsi="Arial Narrow" w:cs="HelveticaNeue LT 57 Cn"/>
        </w:rPr>
      </w:pPr>
      <w:r w:rsidRPr="007E2DB6">
        <w:rPr>
          <w:rFonts w:ascii="Arial Narrow" w:eastAsia="Times New Roman" w:hAnsi="Arial Narrow" w:cs="HelveticaNeue LT 57 Cn"/>
          <w:bCs/>
        </w:rPr>
        <w:t>Note</w:t>
      </w:r>
      <w:r w:rsidR="003A7CC1">
        <w:rPr>
          <w:rFonts w:ascii="Arial Narrow" w:eastAsia="Times New Roman" w:hAnsi="Arial Narrow" w:cs="HelveticaNeue LT 57 Cn"/>
          <w:bCs/>
        </w:rPr>
        <w:t xml:space="preserve"> f</w:t>
      </w:r>
      <w:r w:rsidRPr="007E2DB6">
        <w:rPr>
          <w:rFonts w:ascii="Arial Narrow" w:eastAsia="Times New Roman" w:hAnsi="Arial Narrow" w:cs="HelveticaNeue LT 57 Cn"/>
        </w:rPr>
        <w:t xml:space="preserve">or policies issued in New York: This policy </w:t>
      </w:r>
      <w:r w:rsidR="003A7CC1">
        <w:rPr>
          <w:rFonts w:ascii="Arial Narrow" w:eastAsia="Times New Roman" w:hAnsi="Arial Narrow" w:cs="HelveticaNeue LT 57 Cn"/>
        </w:rPr>
        <w:t xml:space="preserve">would provide disability income insurance only. It does not provide basic hospital, basic medical or major medical insurance as defined by the New York State Department of Financial Service. The expected benefit ratio is at least 65 percent for individual, franchise or guaranteed standard issue coverage. This ratio is the portion of future premiums which The Standard expects to return as benefits, when averaged over all people with the applicable policy. </w:t>
      </w:r>
    </w:p>
    <w:p w14:paraId="06F52B72" w14:textId="77777777" w:rsidR="007E2DB6" w:rsidRPr="007E2DB6" w:rsidRDefault="007E2DB6" w:rsidP="007E2DB6">
      <w:pPr>
        <w:pStyle w:val="DISCLAIMER"/>
        <w:rPr>
          <w:rFonts w:ascii="Arial Narrow" w:eastAsia="Times New Roman" w:hAnsi="Arial Narrow" w:cs="HelveticaNeue LT 57 Cn"/>
        </w:rPr>
      </w:pPr>
      <w:r w:rsidRPr="007E2DB6">
        <w:rPr>
          <w:rFonts w:ascii="Arial Narrow" w:eastAsia="Times New Roman" w:hAnsi="Arial Narrow" w:cs="HelveticaNeue LT 57 Cn"/>
        </w:rPr>
        <w:t>These policies have exclusions and limitations and terms under which the policies may be continued or discontinued. For costs and complete details of coverage, please contact your insurance representative or The Standard at 800.378.6057.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F5CF8B" w14:textId="77777777" w:rsidR="00124D37" w:rsidRDefault="00124D3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D201E5" w14:textId="77777777" w:rsidR="00124D37" w:rsidRDefault="00124D3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06A335" w14:textId="77777777" w:rsidR="00124D37" w:rsidRDefault="00124D3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8A1D4F"/>
    <w:multiLevelType w:val="multilevel"/>
    <w:tmpl w:val="989E76D0"/>
    <w:lvl w:ilvl="0">
      <w:start w:val="1"/>
      <w:numFmt w:val="bullet"/>
      <w:lvlText w:val=""/>
      <w:lvlJc w:val="left"/>
      <w:pPr>
        <w:tabs>
          <w:tab w:val="num" w:pos="720"/>
        </w:tabs>
        <w:ind w:left="720" w:hanging="360"/>
      </w:pPr>
      <w:rPr>
        <w:rFonts w:ascii="Symbol" w:hAnsi="Symbol" w:hint="default"/>
        <w:color w:val="auto"/>
        <w:sz w:val="12"/>
      </w:rPr>
    </w:lvl>
    <w:lvl w:ilvl="1">
      <w:start w:val="1"/>
      <w:numFmt w:val="bullet"/>
      <w:lvlText w:val="o"/>
      <w:lvlJc w:val="left"/>
      <w:pPr>
        <w:tabs>
          <w:tab w:val="num" w:pos="1440"/>
        </w:tabs>
        <w:ind w:left="1440" w:hanging="360"/>
      </w:pPr>
      <w:rPr>
        <w:rFonts w:ascii="Courier New" w:hAnsi="Courier New" w:cs="Wingding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Wingdings"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Wingdings"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4E4462C"/>
    <w:multiLevelType w:val="hybridMultilevel"/>
    <w:tmpl w:val="9F366D58"/>
    <w:lvl w:ilvl="0" w:tplc="0012FC3C">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A0F0E6E"/>
    <w:multiLevelType w:val="hybridMultilevel"/>
    <w:tmpl w:val="74847464"/>
    <w:lvl w:ilvl="0" w:tplc="543CDBA6">
      <w:start w:val="1"/>
      <w:numFmt w:val="bullet"/>
      <w:lvlText w:val=""/>
      <w:lvlJc w:val="left"/>
      <w:pPr>
        <w:tabs>
          <w:tab w:val="num" w:pos="720"/>
        </w:tabs>
        <w:ind w:left="720" w:hanging="360"/>
      </w:pPr>
      <w:rPr>
        <w:rFonts w:ascii="Symbol" w:hAnsi="Symbol" w:hint="default"/>
        <w:color w:val="333333"/>
        <w:sz w:val="12"/>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A5F1BBE"/>
    <w:multiLevelType w:val="hybridMultilevel"/>
    <w:tmpl w:val="2354D4C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D8C653C"/>
    <w:multiLevelType w:val="hybridMultilevel"/>
    <w:tmpl w:val="F73A237A"/>
    <w:lvl w:ilvl="0" w:tplc="F086CFA6">
      <w:start w:val="1"/>
      <w:numFmt w:val="bullet"/>
      <w:lvlText w:val=""/>
      <w:lvlJc w:val="left"/>
      <w:pPr>
        <w:tabs>
          <w:tab w:val="num" w:pos="720"/>
        </w:tabs>
        <w:ind w:left="720" w:hanging="360"/>
      </w:pPr>
      <w:rPr>
        <w:rFonts w:ascii="Symbol" w:hAnsi="Symbol" w:hint="default"/>
        <w:sz w:val="12"/>
      </w:rPr>
    </w:lvl>
    <w:lvl w:ilvl="1" w:tplc="04090003">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EDF4394"/>
    <w:multiLevelType w:val="hybridMultilevel"/>
    <w:tmpl w:val="A5AE9C0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9225949"/>
    <w:multiLevelType w:val="hybridMultilevel"/>
    <w:tmpl w:val="3F3645D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EF840F2"/>
    <w:multiLevelType w:val="multilevel"/>
    <w:tmpl w:val="0568AEB0"/>
    <w:lvl w:ilvl="0">
      <w:start w:val="1"/>
      <w:numFmt w:val="bullet"/>
      <w:lvlText w:val=""/>
      <w:lvlJc w:val="left"/>
      <w:pPr>
        <w:tabs>
          <w:tab w:val="num" w:pos="1440"/>
        </w:tabs>
        <w:ind w:left="1440" w:hanging="360"/>
      </w:pPr>
      <w:rPr>
        <w:rFonts w:ascii="Symbol" w:hAnsi="Symbol" w:hint="default"/>
      </w:rPr>
    </w:lvl>
    <w:lvl w:ilvl="1">
      <w:start w:val="1"/>
      <w:numFmt w:val="bullet"/>
      <w:lvlText w:val="o"/>
      <w:lvlJc w:val="left"/>
      <w:pPr>
        <w:tabs>
          <w:tab w:val="num" w:pos="2160"/>
        </w:tabs>
        <w:ind w:left="2160" w:hanging="360"/>
      </w:pPr>
      <w:rPr>
        <w:rFonts w:ascii="Courier New" w:hAnsi="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8" w15:restartNumberingAfterBreak="0">
    <w:nsid w:val="21C41347"/>
    <w:multiLevelType w:val="multilevel"/>
    <w:tmpl w:val="9F366D58"/>
    <w:lvl w:ilvl="0">
      <w:start w:val="1"/>
      <w:numFmt w:val="bullet"/>
      <w:lvlText w:val=""/>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Wingding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Wingdings"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Wingdings"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0F55C01"/>
    <w:multiLevelType w:val="hybridMultilevel"/>
    <w:tmpl w:val="AE9E7E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6DB3863"/>
    <w:multiLevelType w:val="hybridMultilevel"/>
    <w:tmpl w:val="DD582A28"/>
    <w:lvl w:ilvl="0" w:tplc="233881B8">
      <w:start w:val="1"/>
      <w:numFmt w:val="bullet"/>
      <w:lvlText w:val=""/>
      <w:lvlJc w:val="left"/>
      <w:pPr>
        <w:tabs>
          <w:tab w:val="num" w:pos="1440"/>
        </w:tabs>
        <w:ind w:left="1440" w:hanging="360"/>
      </w:pPr>
      <w:rPr>
        <w:rFonts w:ascii="Symbol" w:hAnsi="Symbol" w:hint="default"/>
        <w:color w:val="808080"/>
        <w:sz w:val="12"/>
      </w:rPr>
    </w:lvl>
    <w:lvl w:ilvl="1" w:tplc="04090003">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B765BFA"/>
    <w:multiLevelType w:val="hybridMultilevel"/>
    <w:tmpl w:val="91FCFC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D540D2A"/>
    <w:multiLevelType w:val="hybridMultilevel"/>
    <w:tmpl w:val="6F824348"/>
    <w:lvl w:ilvl="0" w:tplc="6D389CB8">
      <w:start w:val="1"/>
      <w:numFmt w:val="bullet"/>
      <w:lvlText w:val=""/>
      <w:lvlJc w:val="left"/>
      <w:pPr>
        <w:tabs>
          <w:tab w:val="num" w:pos="720"/>
        </w:tabs>
        <w:ind w:left="720" w:hanging="360"/>
      </w:pPr>
      <w:rPr>
        <w:rFonts w:ascii="Symbol" w:hAnsi="Symbol" w:hint="default"/>
        <w:color w:val="808080"/>
        <w:sz w:val="12"/>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E685258"/>
    <w:multiLevelType w:val="hybridMultilevel"/>
    <w:tmpl w:val="989E76D0"/>
    <w:lvl w:ilvl="0" w:tplc="674AEE94">
      <w:start w:val="1"/>
      <w:numFmt w:val="bullet"/>
      <w:lvlText w:val=""/>
      <w:lvlJc w:val="left"/>
      <w:pPr>
        <w:tabs>
          <w:tab w:val="num" w:pos="720"/>
        </w:tabs>
        <w:ind w:left="720" w:hanging="360"/>
      </w:pPr>
      <w:rPr>
        <w:rFonts w:ascii="Symbol" w:hAnsi="Symbol" w:hint="default"/>
        <w:color w:val="auto"/>
        <w:sz w:val="12"/>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AD17DB2"/>
    <w:multiLevelType w:val="hybridMultilevel"/>
    <w:tmpl w:val="CB74CF2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0784C43"/>
    <w:multiLevelType w:val="hybridMultilevel"/>
    <w:tmpl w:val="C66C96F2"/>
    <w:lvl w:ilvl="0" w:tplc="C09244C8">
      <w:start w:val="1"/>
      <w:numFmt w:val="bullet"/>
      <w:lvlText w:val=""/>
      <w:lvlJc w:val="left"/>
      <w:pPr>
        <w:tabs>
          <w:tab w:val="num" w:pos="1440"/>
        </w:tabs>
        <w:ind w:left="1440" w:hanging="360"/>
      </w:pPr>
      <w:rPr>
        <w:rFonts w:ascii="Symbol" w:hAnsi="Symbol" w:hint="default"/>
        <w:color w:val="808080"/>
        <w:sz w:val="12"/>
      </w:rPr>
    </w:lvl>
    <w:lvl w:ilvl="1" w:tplc="00030409" w:tentative="1">
      <w:start w:val="1"/>
      <w:numFmt w:val="bullet"/>
      <w:lvlText w:val="o"/>
      <w:lvlJc w:val="left"/>
      <w:pPr>
        <w:tabs>
          <w:tab w:val="num" w:pos="2160"/>
        </w:tabs>
        <w:ind w:left="2160" w:hanging="360"/>
      </w:pPr>
      <w:rPr>
        <w:rFonts w:ascii="Courier New" w:hAnsi="Courier New" w:hint="default"/>
      </w:rPr>
    </w:lvl>
    <w:lvl w:ilvl="2" w:tplc="00050409" w:tentative="1">
      <w:start w:val="1"/>
      <w:numFmt w:val="bullet"/>
      <w:lvlText w:val=""/>
      <w:lvlJc w:val="left"/>
      <w:pPr>
        <w:tabs>
          <w:tab w:val="num" w:pos="2880"/>
        </w:tabs>
        <w:ind w:left="2880" w:hanging="360"/>
      </w:pPr>
      <w:rPr>
        <w:rFonts w:ascii="Wingdings" w:hAnsi="Wingdings" w:hint="default"/>
      </w:rPr>
    </w:lvl>
    <w:lvl w:ilvl="3" w:tplc="00010409" w:tentative="1">
      <w:start w:val="1"/>
      <w:numFmt w:val="bullet"/>
      <w:lvlText w:val=""/>
      <w:lvlJc w:val="left"/>
      <w:pPr>
        <w:tabs>
          <w:tab w:val="num" w:pos="3600"/>
        </w:tabs>
        <w:ind w:left="3600" w:hanging="360"/>
      </w:pPr>
      <w:rPr>
        <w:rFonts w:ascii="Symbol" w:hAnsi="Symbol" w:hint="default"/>
      </w:rPr>
    </w:lvl>
    <w:lvl w:ilvl="4" w:tplc="00030409" w:tentative="1">
      <w:start w:val="1"/>
      <w:numFmt w:val="bullet"/>
      <w:lvlText w:val="o"/>
      <w:lvlJc w:val="left"/>
      <w:pPr>
        <w:tabs>
          <w:tab w:val="num" w:pos="4320"/>
        </w:tabs>
        <w:ind w:left="4320" w:hanging="360"/>
      </w:pPr>
      <w:rPr>
        <w:rFonts w:ascii="Courier New" w:hAnsi="Courier New" w:hint="default"/>
      </w:rPr>
    </w:lvl>
    <w:lvl w:ilvl="5" w:tplc="00050409" w:tentative="1">
      <w:start w:val="1"/>
      <w:numFmt w:val="bullet"/>
      <w:lvlText w:val=""/>
      <w:lvlJc w:val="left"/>
      <w:pPr>
        <w:tabs>
          <w:tab w:val="num" w:pos="5040"/>
        </w:tabs>
        <w:ind w:left="5040" w:hanging="360"/>
      </w:pPr>
      <w:rPr>
        <w:rFonts w:ascii="Wingdings" w:hAnsi="Wingdings" w:hint="default"/>
      </w:rPr>
    </w:lvl>
    <w:lvl w:ilvl="6" w:tplc="00010409" w:tentative="1">
      <w:start w:val="1"/>
      <w:numFmt w:val="bullet"/>
      <w:lvlText w:val=""/>
      <w:lvlJc w:val="left"/>
      <w:pPr>
        <w:tabs>
          <w:tab w:val="num" w:pos="5760"/>
        </w:tabs>
        <w:ind w:left="5760" w:hanging="360"/>
      </w:pPr>
      <w:rPr>
        <w:rFonts w:ascii="Symbol" w:hAnsi="Symbol" w:hint="default"/>
      </w:rPr>
    </w:lvl>
    <w:lvl w:ilvl="7" w:tplc="00030409" w:tentative="1">
      <w:start w:val="1"/>
      <w:numFmt w:val="bullet"/>
      <w:lvlText w:val="o"/>
      <w:lvlJc w:val="left"/>
      <w:pPr>
        <w:tabs>
          <w:tab w:val="num" w:pos="6480"/>
        </w:tabs>
        <w:ind w:left="6480" w:hanging="360"/>
      </w:pPr>
      <w:rPr>
        <w:rFonts w:ascii="Courier New" w:hAnsi="Courier New" w:hint="default"/>
      </w:rPr>
    </w:lvl>
    <w:lvl w:ilvl="8" w:tplc="00050409" w:tentative="1">
      <w:start w:val="1"/>
      <w:numFmt w:val="bullet"/>
      <w:lvlText w:val=""/>
      <w:lvlJc w:val="left"/>
      <w:pPr>
        <w:tabs>
          <w:tab w:val="num" w:pos="7200"/>
        </w:tabs>
        <w:ind w:left="7200" w:hanging="360"/>
      </w:pPr>
      <w:rPr>
        <w:rFonts w:ascii="Wingdings" w:hAnsi="Wingdings" w:hint="default"/>
      </w:rPr>
    </w:lvl>
  </w:abstractNum>
  <w:abstractNum w:abstractNumId="16" w15:restartNumberingAfterBreak="0">
    <w:nsid w:val="52ED2476"/>
    <w:multiLevelType w:val="multilevel"/>
    <w:tmpl w:val="398ACDBC"/>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Wingding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Wingdings"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Wingdings"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1D45600"/>
    <w:multiLevelType w:val="hybridMultilevel"/>
    <w:tmpl w:val="0568AEB0"/>
    <w:lvl w:ilvl="0" w:tplc="00010409">
      <w:start w:val="1"/>
      <w:numFmt w:val="bullet"/>
      <w:lvlText w:val=""/>
      <w:lvlJc w:val="left"/>
      <w:pPr>
        <w:tabs>
          <w:tab w:val="num" w:pos="1440"/>
        </w:tabs>
        <w:ind w:left="1440" w:hanging="360"/>
      </w:pPr>
      <w:rPr>
        <w:rFonts w:ascii="Symbol" w:hAnsi="Symbol" w:hint="default"/>
      </w:rPr>
    </w:lvl>
    <w:lvl w:ilvl="1" w:tplc="00030409" w:tentative="1">
      <w:start w:val="1"/>
      <w:numFmt w:val="bullet"/>
      <w:lvlText w:val="o"/>
      <w:lvlJc w:val="left"/>
      <w:pPr>
        <w:tabs>
          <w:tab w:val="num" w:pos="2160"/>
        </w:tabs>
        <w:ind w:left="2160" w:hanging="360"/>
      </w:pPr>
      <w:rPr>
        <w:rFonts w:ascii="Courier New" w:hAnsi="Courier New" w:hint="default"/>
      </w:rPr>
    </w:lvl>
    <w:lvl w:ilvl="2" w:tplc="00050409" w:tentative="1">
      <w:start w:val="1"/>
      <w:numFmt w:val="bullet"/>
      <w:lvlText w:val=""/>
      <w:lvlJc w:val="left"/>
      <w:pPr>
        <w:tabs>
          <w:tab w:val="num" w:pos="2880"/>
        </w:tabs>
        <w:ind w:left="2880" w:hanging="360"/>
      </w:pPr>
      <w:rPr>
        <w:rFonts w:ascii="Wingdings" w:hAnsi="Wingdings" w:hint="default"/>
      </w:rPr>
    </w:lvl>
    <w:lvl w:ilvl="3" w:tplc="00010409" w:tentative="1">
      <w:start w:val="1"/>
      <w:numFmt w:val="bullet"/>
      <w:lvlText w:val=""/>
      <w:lvlJc w:val="left"/>
      <w:pPr>
        <w:tabs>
          <w:tab w:val="num" w:pos="3600"/>
        </w:tabs>
        <w:ind w:left="3600" w:hanging="360"/>
      </w:pPr>
      <w:rPr>
        <w:rFonts w:ascii="Symbol" w:hAnsi="Symbol" w:hint="default"/>
      </w:rPr>
    </w:lvl>
    <w:lvl w:ilvl="4" w:tplc="00030409" w:tentative="1">
      <w:start w:val="1"/>
      <w:numFmt w:val="bullet"/>
      <w:lvlText w:val="o"/>
      <w:lvlJc w:val="left"/>
      <w:pPr>
        <w:tabs>
          <w:tab w:val="num" w:pos="4320"/>
        </w:tabs>
        <w:ind w:left="4320" w:hanging="360"/>
      </w:pPr>
      <w:rPr>
        <w:rFonts w:ascii="Courier New" w:hAnsi="Courier New" w:hint="default"/>
      </w:rPr>
    </w:lvl>
    <w:lvl w:ilvl="5" w:tplc="00050409" w:tentative="1">
      <w:start w:val="1"/>
      <w:numFmt w:val="bullet"/>
      <w:lvlText w:val=""/>
      <w:lvlJc w:val="left"/>
      <w:pPr>
        <w:tabs>
          <w:tab w:val="num" w:pos="5040"/>
        </w:tabs>
        <w:ind w:left="5040" w:hanging="360"/>
      </w:pPr>
      <w:rPr>
        <w:rFonts w:ascii="Wingdings" w:hAnsi="Wingdings" w:hint="default"/>
      </w:rPr>
    </w:lvl>
    <w:lvl w:ilvl="6" w:tplc="00010409" w:tentative="1">
      <w:start w:val="1"/>
      <w:numFmt w:val="bullet"/>
      <w:lvlText w:val=""/>
      <w:lvlJc w:val="left"/>
      <w:pPr>
        <w:tabs>
          <w:tab w:val="num" w:pos="5760"/>
        </w:tabs>
        <w:ind w:left="5760" w:hanging="360"/>
      </w:pPr>
      <w:rPr>
        <w:rFonts w:ascii="Symbol" w:hAnsi="Symbol" w:hint="default"/>
      </w:rPr>
    </w:lvl>
    <w:lvl w:ilvl="7" w:tplc="00030409" w:tentative="1">
      <w:start w:val="1"/>
      <w:numFmt w:val="bullet"/>
      <w:lvlText w:val="o"/>
      <w:lvlJc w:val="left"/>
      <w:pPr>
        <w:tabs>
          <w:tab w:val="num" w:pos="6480"/>
        </w:tabs>
        <w:ind w:left="6480" w:hanging="360"/>
      </w:pPr>
      <w:rPr>
        <w:rFonts w:ascii="Courier New" w:hAnsi="Courier New" w:hint="default"/>
      </w:rPr>
    </w:lvl>
    <w:lvl w:ilvl="8" w:tplc="00050409" w:tentative="1">
      <w:start w:val="1"/>
      <w:numFmt w:val="bullet"/>
      <w:lvlText w:val=""/>
      <w:lvlJc w:val="left"/>
      <w:pPr>
        <w:tabs>
          <w:tab w:val="num" w:pos="7200"/>
        </w:tabs>
        <w:ind w:left="7200" w:hanging="360"/>
      </w:pPr>
      <w:rPr>
        <w:rFonts w:ascii="Wingdings" w:hAnsi="Wingdings" w:hint="default"/>
      </w:rPr>
    </w:lvl>
  </w:abstractNum>
  <w:abstractNum w:abstractNumId="18" w15:restartNumberingAfterBreak="0">
    <w:nsid w:val="6CC507CE"/>
    <w:multiLevelType w:val="hybridMultilevel"/>
    <w:tmpl w:val="398ACDB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EE50F90"/>
    <w:multiLevelType w:val="multilevel"/>
    <w:tmpl w:val="F73A237A"/>
    <w:lvl w:ilvl="0">
      <w:start w:val="1"/>
      <w:numFmt w:val="bullet"/>
      <w:lvlText w:val=""/>
      <w:lvlJc w:val="left"/>
      <w:pPr>
        <w:tabs>
          <w:tab w:val="num" w:pos="720"/>
        </w:tabs>
        <w:ind w:left="720" w:hanging="360"/>
      </w:pPr>
      <w:rPr>
        <w:rFonts w:ascii="Symbol" w:hAnsi="Symbol" w:hint="default"/>
        <w:sz w:val="12"/>
      </w:rPr>
    </w:lvl>
    <w:lvl w:ilvl="1">
      <w:start w:val="1"/>
      <w:numFmt w:val="bullet"/>
      <w:lvlText w:val="o"/>
      <w:lvlJc w:val="left"/>
      <w:pPr>
        <w:tabs>
          <w:tab w:val="num" w:pos="1440"/>
        </w:tabs>
        <w:ind w:left="1440" w:hanging="360"/>
      </w:pPr>
      <w:rPr>
        <w:rFonts w:ascii="Courier New" w:hAnsi="Courier New" w:cs="Wingding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Wingdings"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Wingdings" w:hint="default"/>
      </w:rPr>
    </w:lvl>
    <w:lvl w:ilvl="8">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73C15B7"/>
    <w:multiLevelType w:val="multilevel"/>
    <w:tmpl w:val="74847464"/>
    <w:lvl w:ilvl="0">
      <w:start w:val="1"/>
      <w:numFmt w:val="bullet"/>
      <w:lvlText w:val=""/>
      <w:lvlJc w:val="left"/>
      <w:pPr>
        <w:tabs>
          <w:tab w:val="num" w:pos="720"/>
        </w:tabs>
        <w:ind w:left="720" w:hanging="360"/>
      </w:pPr>
      <w:rPr>
        <w:rFonts w:ascii="Symbol" w:hAnsi="Symbol" w:hint="default"/>
        <w:color w:val="333333"/>
        <w:sz w:val="12"/>
      </w:rPr>
    </w:lvl>
    <w:lvl w:ilvl="1">
      <w:start w:val="1"/>
      <w:numFmt w:val="bullet"/>
      <w:lvlText w:val="o"/>
      <w:lvlJc w:val="left"/>
      <w:pPr>
        <w:tabs>
          <w:tab w:val="num" w:pos="1440"/>
        </w:tabs>
        <w:ind w:left="1440" w:hanging="360"/>
      </w:pPr>
      <w:rPr>
        <w:rFonts w:ascii="Courier New" w:hAnsi="Courier New" w:cs="Wingding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Wingdings"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Wingdings" w:hint="default"/>
      </w:rPr>
    </w:lvl>
    <w:lvl w:ilvl="8">
      <w:start w:val="1"/>
      <w:numFmt w:val="bullet"/>
      <w:lvlText w:val=""/>
      <w:lvlJc w:val="left"/>
      <w:pPr>
        <w:tabs>
          <w:tab w:val="num" w:pos="6480"/>
        </w:tabs>
        <w:ind w:left="6480" w:hanging="360"/>
      </w:pPr>
      <w:rPr>
        <w:rFonts w:ascii="Wingdings" w:hAnsi="Wingdings" w:hint="default"/>
      </w:rPr>
    </w:lvl>
  </w:abstractNum>
  <w:num w:numId="1" w16cid:durableId="734861065">
    <w:abstractNumId w:val="1"/>
  </w:num>
  <w:num w:numId="2" w16cid:durableId="1288001308">
    <w:abstractNumId w:val="6"/>
  </w:num>
  <w:num w:numId="3" w16cid:durableId="474491021">
    <w:abstractNumId w:val="17"/>
  </w:num>
  <w:num w:numId="4" w16cid:durableId="1515922530">
    <w:abstractNumId w:val="18"/>
  </w:num>
  <w:num w:numId="5" w16cid:durableId="450561952">
    <w:abstractNumId w:val="9"/>
  </w:num>
  <w:num w:numId="6" w16cid:durableId="524363275">
    <w:abstractNumId w:val="5"/>
  </w:num>
  <w:num w:numId="7" w16cid:durableId="2134446348">
    <w:abstractNumId w:val="8"/>
  </w:num>
  <w:num w:numId="8" w16cid:durableId="1554196123">
    <w:abstractNumId w:val="13"/>
  </w:num>
  <w:num w:numId="9" w16cid:durableId="1030107408">
    <w:abstractNumId w:val="16"/>
  </w:num>
  <w:num w:numId="10" w16cid:durableId="109859283">
    <w:abstractNumId w:val="4"/>
  </w:num>
  <w:num w:numId="11" w16cid:durableId="1495101526">
    <w:abstractNumId w:val="0"/>
  </w:num>
  <w:num w:numId="12" w16cid:durableId="187793266">
    <w:abstractNumId w:val="2"/>
  </w:num>
  <w:num w:numId="13" w16cid:durableId="575674161">
    <w:abstractNumId w:val="20"/>
  </w:num>
  <w:num w:numId="14" w16cid:durableId="793981773">
    <w:abstractNumId w:val="12"/>
  </w:num>
  <w:num w:numId="15" w16cid:durableId="2112436157">
    <w:abstractNumId w:val="7"/>
  </w:num>
  <w:num w:numId="16" w16cid:durableId="1768961168">
    <w:abstractNumId w:val="15"/>
  </w:num>
  <w:num w:numId="17" w16cid:durableId="868418167">
    <w:abstractNumId w:val="19"/>
  </w:num>
  <w:num w:numId="18" w16cid:durableId="2066296742">
    <w:abstractNumId w:val="10"/>
  </w:num>
  <w:num w:numId="19" w16cid:durableId="1587379766">
    <w:abstractNumId w:val="3"/>
  </w:num>
  <w:num w:numId="20" w16cid:durableId="1980912941">
    <w:abstractNumId w:val="11"/>
  </w:num>
  <w:num w:numId="21" w16cid:durableId="90402932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6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CEhUZ0x9kZ75vQ/Uj+NadMmSoPyGneEFxz0tWXjLeOA6AUISq9H2tItY7lkh1QYyfI/3ylgL+HmpcKtIVXBlbw==" w:salt="MjcM85Fi58LcuZJgQTPRPw=="/>
  <w:defaultTabStop w:val="720"/>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4C9C"/>
    <w:rsid w:val="000421AF"/>
    <w:rsid w:val="00054164"/>
    <w:rsid w:val="00054DC4"/>
    <w:rsid w:val="000554F4"/>
    <w:rsid w:val="000601FF"/>
    <w:rsid w:val="00072D68"/>
    <w:rsid w:val="0009021C"/>
    <w:rsid w:val="0009280C"/>
    <w:rsid w:val="000A32C2"/>
    <w:rsid w:val="000B2F7D"/>
    <w:rsid w:val="000C69E8"/>
    <w:rsid w:val="000D4A1C"/>
    <w:rsid w:val="000E3CAA"/>
    <w:rsid w:val="000E581C"/>
    <w:rsid w:val="000E5C9C"/>
    <w:rsid w:val="00111AC4"/>
    <w:rsid w:val="00122856"/>
    <w:rsid w:val="00124D37"/>
    <w:rsid w:val="00165102"/>
    <w:rsid w:val="001761A1"/>
    <w:rsid w:val="0018480A"/>
    <w:rsid w:val="00186DB3"/>
    <w:rsid w:val="001A588C"/>
    <w:rsid w:val="001B100A"/>
    <w:rsid w:val="001B1422"/>
    <w:rsid w:val="001C3531"/>
    <w:rsid w:val="001C3734"/>
    <w:rsid w:val="001D2176"/>
    <w:rsid w:val="00204710"/>
    <w:rsid w:val="00243A2B"/>
    <w:rsid w:val="00265FE8"/>
    <w:rsid w:val="00266CF8"/>
    <w:rsid w:val="002904B0"/>
    <w:rsid w:val="0029754F"/>
    <w:rsid w:val="002D59A4"/>
    <w:rsid w:val="00307476"/>
    <w:rsid w:val="003412D5"/>
    <w:rsid w:val="00341B62"/>
    <w:rsid w:val="003473DA"/>
    <w:rsid w:val="00351EED"/>
    <w:rsid w:val="003A0407"/>
    <w:rsid w:val="003A7CC1"/>
    <w:rsid w:val="003B4C9C"/>
    <w:rsid w:val="003F307B"/>
    <w:rsid w:val="00405339"/>
    <w:rsid w:val="00425737"/>
    <w:rsid w:val="004558F2"/>
    <w:rsid w:val="00460246"/>
    <w:rsid w:val="00461B52"/>
    <w:rsid w:val="0048118B"/>
    <w:rsid w:val="00495ACC"/>
    <w:rsid w:val="004A26B2"/>
    <w:rsid w:val="004B391E"/>
    <w:rsid w:val="004C29AA"/>
    <w:rsid w:val="004D56B1"/>
    <w:rsid w:val="00540FD6"/>
    <w:rsid w:val="005547E7"/>
    <w:rsid w:val="00585521"/>
    <w:rsid w:val="00585D3F"/>
    <w:rsid w:val="00585D4E"/>
    <w:rsid w:val="00590F5B"/>
    <w:rsid w:val="00613A1D"/>
    <w:rsid w:val="0068622F"/>
    <w:rsid w:val="0069148B"/>
    <w:rsid w:val="00696245"/>
    <w:rsid w:val="006F0259"/>
    <w:rsid w:val="00705222"/>
    <w:rsid w:val="00713C38"/>
    <w:rsid w:val="00744D65"/>
    <w:rsid w:val="0074666E"/>
    <w:rsid w:val="00747FE1"/>
    <w:rsid w:val="007504C9"/>
    <w:rsid w:val="00755A7C"/>
    <w:rsid w:val="00762F0D"/>
    <w:rsid w:val="00763CB3"/>
    <w:rsid w:val="00790C83"/>
    <w:rsid w:val="007A62DE"/>
    <w:rsid w:val="007B3C38"/>
    <w:rsid w:val="007B52E9"/>
    <w:rsid w:val="007D4935"/>
    <w:rsid w:val="007E2DB6"/>
    <w:rsid w:val="00801D46"/>
    <w:rsid w:val="00823058"/>
    <w:rsid w:val="00835EC2"/>
    <w:rsid w:val="008537BC"/>
    <w:rsid w:val="00886429"/>
    <w:rsid w:val="008A1924"/>
    <w:rsid w:val="008A198B"/>
    <w:rsid w:val="008C5718"/>
    <w:rsid w:val="008E557C"/>
    <w:rsid w:val="00904689"/>
    <w:rsid w:val="00913F9F"/>
    <w:rsid w:val="00915DB8"/>
    <w:rsid w:val="009653A6"/>
    <w:rsid w:val="00977DBC"/>
    <w:rsid w:val="0098720E"/>
    <w:rsid w:val="0099782D"/>
    <w:rsid w:val="009A2969"/>
    <w:rsid w:val="009C6ACD"/>
    <w:rsid w:val="009E065A"/>
    <w:rsid w:val="009F699F"/>
    <w:rsid w:val="00A0248D"/>
    <w:rsid w:val="00A111A6"/>
    <w:rsid w:val="00A23DEA"/>
    <w:rsid w:val="00A2690E"/>
    <w:rsid w:val="00A3634B"/>
    <w:rsid w:val="00A432FD"/>
    <w:rsid w:val="00A74C73"/>
    <w:rsid w:val="00AA11F6"/>
    <w:rsid w:val="00AD38DD"/>
    <w:rsid w:val="00AD462C"/>
    <w:rsid w:val="00AF437F"/>
    <w:rsid w:val="00AF5F55"/>
    <w:rsid w:val="00B040C1"/>
    <w:rsid w:val="00B62704"/>
    <w:rsid w:val="00BA10DE"/>
    <w:rsid w:val="00BC6239"/>
    <w:rsid w:val="00BC6683"/>
    <w:rsid w:val="00BE5AD5"/>
    <w:rsid w:val="00BE6DB5"/>
    <w:rsid w:val="00BF2D22"/>
    <w:rsid w:val="00BF6F55"/>
    <w:rsid w:val="00C012F7"/>
    <w:rsid w:val="00C30887"/>
    <w:rsid w:val="00C35292"/>
    <w:rsid w:val="00C52A02"/>
    <w:rsid w:val="00C85FB7"/>
    <w:rsid w:val="00C91699"/>
    <w:rsid w:val="00C9324F"/>
    <w:rsid w:val="00CC6AC5"/>
    <w:rsid w:val="00CE2DBF"/>
    <w:rsid w:val="00CF5C42"/>
    <w:rsid w:val="00D00A5D"/>
    <w:rsid w:val="00D221C0"/>
    <w:rsid w:val="00D34C4A"/>
    <w:rsid w:val="00D544BE"/>
    <w:rsid w:val="00D81F67"/>
    <w:rsid w:val="00D87131"/>
    <w:rsid w:val="00D935A9"/>
    <w:rsid w:val="00DA79FB"/>
    <w:rsid w:val="00DB47D9"/>
    <w:rsid w:val="00DE7C76"/>
    <w:rsid w:val="00E03147"/>
    <w:rsid w:val="00E04226"/>
    <w:rsid w:val="00E06E8A"/>
    <w:rsid w:val="00E16A4E"/>
    <w:rsid w:val="00E754E4"/>
    <w:rsid w:val="00E83380"/>
    <w:rsid w:val="00E84310"/>
    <w:rsid w:val="00E84560"/>
    <w:rsid w:val="00E929C3"/>
    <w:rsid w:val="00E969D6"/>
    <w:rsid w:val="00EF6EC7"/>
    <w:rsid w:val="00F01787"/>
    <w:rsid w:val="00F106B6"/>
    <w:rsid w:val="00F10B4F"/>
    <w:rsid w:val="00F20987"/>
    <w:rsid w:val="00F24B2A"/>
    <w:rsid w:val="00F25DEC"/>
    <w:rsid w:val="00F65C36"/>
    <w:rsid w:val="00F720F4"/>
    <w:rsid w:val="00FB47CF"/>
    <w:rsid w:val="00FD05D6"/>
    <w:rsid w:val="00FF2B3E"/>
    <w:rsid w:val="00FF6EB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417D52"/>
  <w15:docId w15:val="{97E47A2D-D51B-4DF0-80A3-26D42E2D1C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47FE1"/>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qFormat/>
    <w:rsid w:val="00747FE1"/>
    <w:rPr>
      <w:b/>
    </w:rPr>
  </w:style>
  <w:style w:type="paragraph" w:styleId="FootnoteText">
    <w:name w:val="footnote text"/>
    <w:basedOn w:val="Normal"/>
    <w:link w:val="FootnoteTextChar"/>
    <w:semiHidden/>
    <w:rsid w:val="007211EF"/>
    <w:rPr>
      <w:sz w:val="20"/>
    </w:rPr>
  </w:style>
  <w:style w:type="character" w:styleId="FootnoteReference">
    <w:name w:val="footnote reference"/>
    <w:basedOn w:val="DefaultParagraphFont"/>
    <w:semiHidden/>
    <w:rsid w:val="007211EF"/>
    <w:rPr>
      <w:vertAlign w:val="superscript"/>
    </w:rPr>
  </w:style>
  <w:style w:type="paragraph" w:styleId="Header">
    <w:name w:val="header"/>
    <w:basedOn w:val="Normal"/>
    <w:rsid w:val="001609EC"/>
    <w:pPr>
      <w:tabs>
        <w:tab w:val="center" w:pos="4320"/>
        <w:tab w:val="right" w:pos="8640"/>
      </w:tabs>
    </w:pPr>
  </w:style>
  <w:style w:type="paragraph" w:styleId="Footer">
    <w:name w:val="footer"/>
    <w:basedOn w:val="Normal"/>
    <w:link w:val="FooterChar"/>
    <w:rsid w:val="001609EC"/>
    <w:pPr>
      <w:tabs>
        <w:tab w:val="center" w:pos="4320"/>
        <w:tab w:val="right" w:pos="8640"/>
      </w:tabs>
    </w:pPr>
  </w:style>
  <w:style w:type="character" w:styleId="Hyperlink">
    <w:name w:val="Hyperlink"/>
    <w:basedOn w:val="DefaultParagraphFont"/>
    <w:rsid w:val="00EB1F83"/>
    <w:rPr>
      <w:color w:val="0000FF"/>
      <w:u w:val="single"/>
    </w:rPr>
  </w:style>
  <w:style w:type="character" w:styleId="FollowedHyperlink">
    <w:name w:val="FollowedHyperlink"/>
    <w:basedOn w:val="DefaultParagraphFont"/>
    <w:rsid w:val="00F25DEC"/>
    <w:rPr>
      <w:color w:val="800080"/>
      <w:u w:val="single"/>
    </w:rPr>
  </w:style>
  <w:style w:type="paragraph" w:customStyle="1" w:styleId="Footnotes">
    <w:name w:val="Footnotes"/>
    <w:basedOn w:val="Normal"/>
    <w:rsid w:val="00351EED"/>
    <w:pPr>
      <w:suppressAutoHyphens/>
      <w:autoSpaceDE w:val="0"/>
      <w:autoSpaceDN w:val="0"/>
      <w:adjustRightInd w:val="0"/>
      <w:spacing w:line="200" w:lineRule="atLeast"/>
      <w:textAlignment w:val="baseline"/>
    </w:pPr>
    <w:rPr>
      <w:rFonts w:ascii="HelveticaNeue LightCond" w:eastAsia="Times New Roman" w:hAnsi="HelveticaNeue LightCond" w:cs="HelveticaNeue LightCond"/>
      <w:color w:val="000000"/>
      <w:spacing w:val="-2"/>
      <w:sz w:val="14"/>
      <w:szCs w:val="14"/>
    </w:rPr>
  </w:style>
  <w:style w:type="character" w:customStyle="1" w:styleId="FootnoteTextChar">
    <w:name w:val="Footnote Text Char"/>
    <w:basedOn w:val="DefaultParagraphFont"/>
    <w:link w:val="FootnoteText"/>
    <w:semiHidden/>
    <w:rsid w:val="00BF6F55"/>
  </w:style>
  <w:style w:type="paragraph" w:styleId="CommentText">
    <w:name w:val="annotation text"/>
    <w:basedOn w:val="Normal"/>
    <w:link w:val="CommentTextChar"/>
    <w:rsid w:val="00BF6F55"/>
    <w:rPr>
      <w:rFonts w:ascii="Arial" w:eastAsia="Times New Roman" w:hAnsi="Arial" w:cs="Arial"/>
      <w:sz w:val="20"/>
    </w:rPr>
  </w:style>
  <w:style w:type="character" w:customStyle="1" w:styleId="CommentTextChar">
    <w:name w:val="Comment Text Char"/>
    <w:basedOn w:val="DefaultParagraphFont"/>
    <w:link w:val="CommentText"/>
    <w:rsid w:val="00BF6F55"/>
    <w:rPr>
      <w:rFonts w:ascii="Arial" w:eastAsia="Times New Roman" w:hAnsi="Arial" w:cs="Arial"/>
    </w:rPr>
  </w:style>
  <w:style w:type="paragraph" w:styleId="ListParagraph">
    <w:name w:val="List Paragraph"/>
    <w:basedOn w:val="Normal"/>
    <w:uiPriority w:val="34"/>
    <w:qFormat/>
    <w:rsid w:val="00BF6F55"/>
    <w:pPr>
      <w:ind w:left="720"/>
      <w:contextualSpacing/>
    </w:pPr>
    <w:rPr>
      <w:rFonts w:ascii="Arial" w:eastAsia="Times New Roman" w:hAnsi="Arial" w:cs="Arial"/>
      <w:szCs w:val="24"/>
    </w:rPr>
  </w:style>
  <w:style w:type="paragraph" w:styleId="BalloonText">
    <w:name w:val="Balloon Text"/>
    <w:basedOn w:val="Normal"/>
    <w:link w:val="BalloonTextChar"/>
    <w:rsid w:val="000D4A1C"/>
    <w:rPr>
      <w:rFonts w:ascii="Tahoma" w:hAnsi="Tahoma" w:cs="Tahoma"/>
      <w:sz w:val="16"/>
      <w:szCs w:val="16"/>
    </w:rPr>
  </w:style>
  <w:style w:type="character" w:customStyle="1" w:styleId="BalloonTextChar">
    <w:name w:val="Balloon Text Char"/>
    <w:basedOn w:val="DefaultParagraphFont"/>
    <w:link w:val="BalloonText"/>
    <w:rsid w:val="000D4A1C"/>
    <w:rPr>
      <w:rFonts w:ascii="Tahoma" w:hAnsi="Tahoma" w:cs="Tahoma"/>
      <w:sz w:val="16"/>
      <w:szCs w:val="16"/>
    </w:rPr>
  </w:style>
  <w:style w:type="character" w:styleId="CommentReference">
    <w:name w:val="annotation reference"/>
    <w:basedOn w:val="DefaultParagraphFont"/>
    <w:rsid w:val="004558F2"/>
    <w:rPr>
      <w:sz w:val="16"/>
      <w:szCs w:val="16"/>
    </w:rPr>
  </w:style>
  <w:style w:type="paragraph" w:styleId="CommentSubject">
    <w:name w:val="annotation subject"/>
    <w:basedOn w:val="CommentText"/>
    <w:next w:val="CommentText"/>
    <w:link w:val="CommentSubjectChar"/>
    <w:rsid w:val="004558F2"/>
    <w:rPr>
      <w:rFonts w:ascii="Times" w:eastAsia="Times" w:hAnsi="Times" w:cs="Times New Roman"/>
      <w:b/>
      <w:bCs/>
    </w:rPr>
  </w:style>
  <w:style w:type="character" w:customStyle="1" w:styleId="CommentSubjectChar">
    <w:name w:val="Comment Subject Char"/>
    <w:basedOn w:val="CommentTextChar"/>
    <w:link w:val="CommentSubject"/>
    <w:rsid w:val="004558F2"/>
    <w:rPr>
      <w:rFonts w:ascii="Arial" w:eastAsia="Times New Roman" w:hAnsi="Arial" w:cs="Arial"/>
      <w:b/>
      <w:bCs/>
    </w:rPr>
  </w:style>
  <w:style w:type="paragraph" w:styleId="Revision">
    <w:name w:val="Revision"/>
    <w:hidden/>
    <w:uiPriority w:val="99"/>
    <w:semiHidden/>
    <w:rsid w:val="004558F2"/>
    <w:rPr>
      <w:sz w:val="24"/>
    </w:rPr>
  </w:style>
  <w:style w:type="character" w:customStyle="1" w:styleId="FooterChar">
    <w:name w:val="Footer Char"/>
    <w:basedOn w:val="DefaultParagraphFont"/>
    <w:link w:val="Footer"/>
    <w:rsid w:val="000601FF"/>
    <w:rPr>
      <w:sz w:val="24"/>
    </w:rPr>
  </w:style>
  <w:style w:type="paragraph" w:customStyle="1" w:styleId="DISCLAIMER">
    <w:name w:val="DISCLAIMER"/>
    <w:basedOn w:val="Normal"/>
    <w:uiPriority w:val="99"/>
    <w:rsid w:val="00495ACC"/>
    <w:pPr>
      <w:suppressAutoHyphens/>
      <w:autoSpaceDE w:val="0"/>
      <w:autoSpaceDN w:val="0"/>
      <w:adjustRightInd w:val="0"/>
      <w:spacing w:before="60" w:line="200" w:lineRule="atLeast"/>
      <w:textAlignment w:val="center"/>
    </w:pPr>
    <w:rPr>
      <w:rFonts w:ascii="HelveticaNeue Condensed" w:hAnsi="HelveticaNeue Condensed" w:cs="HelveticaNeue Condensed"/>
      <w:color w:val="000000"/>
      <w:spacing w:val="-1"/>
      <w:sz w:val="16"/>
      <w:szCs w:val="16"/>
    </w:rPr>
  </w:style>
  <w:style w:type="character" w:customStyle="1" w:styleId="applefooter">
    <w:name w:val="applefooter"/>
    <w:basedOn w:val="DefaultParagraphFont"/>
    <w:rsid w:val="00A432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31492770">
      <w:bodyDiv w:val="1"/>
      <w:marLeft w:val="0"/>
      <w:marRight w:val="0"/>
      <w:marTop w:val="0"/>
      <w:marBottom w:val="0"/>
      <w:divBdr>
        <w:top w:val="none" w:sz="0" w:space="0" w:color="auto"/>
        <w:left w:val="none" w:sz="0" w:space="0" w:color="auto"/>
        <w:bottom w:val="none" w:sz="0" w:space="0" w:color="auto"/>
        <w:right w:val="none" w:sz="0" w:space="0" w:color="auto"/>
      </w:divBdr>
    </w:div>
    <w:div w:id="1333341050">
      <w:bodyDiv w:val="1"/>
      <w:marLeft w:val="0"/>
      <w:marRight w:val="0"/>
      <w:marTop w:val="0"/>
      <w:marBottom w:val="0"/>
      <w:divBdr>
        <w:top w:val="none" w:sz="0" w:space="0" w:color="auto"/>
        <w:left w:val="none" w:sz="0" w:space="0" w:color="auto"/>
        <w:bottom w:val="none" w:sz="0" w:space="0" w:color="auto"/>
        <w:right w:val="none" w:sz="0" w:space="0" w:color="auto"/>
      </w:divBdr>
    </w:div>
    <w:div w:id="1912041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1</Pages>
  <Words>260</Words>
  <Characters>1482</Characters>
  <Application>Microsoft Office Word</Application>
  <DocSecurity>8</DocSecurity>
  <Lines>12</Lines>
  <Paragraphs>3</Paragraphs>
  <ScaleCrop>false</ScaleCrop>
  <HeadingPairs>
    <vt:vector size="2" baseType="variant">
      <vt:variant>
        <vt:lpstr>Title</vt:lpstr>
      </vt:variant>
      <vt:variant>
        <vt:i4>1</vt:i4>
      </vt:variant>
    </vt:vector>
  </HeadingPairs>
  <TitlesOfParts>
    <vt:vector size="1" baseType="lpstr">
      <vt:lpstr>Business Owner name</vt:lpstr>
    </vt:vector>
  </TitlesOfParts>
  <Company/>
  <LinksUpToDate>false</LinksUpToDate>
  <CharactersWithSpaces>1739</CharactersWithSpaces>
  <SharedDoc>false</SharedDoc>
  <HLinks>
    <vt:vector size="6" baseType="variant">
      <vt:variant>
        <vt:i4>2293791</vt:i4>
      </vt:variant>
      <vt:variant>
        <vt:i4>0</vt:i4>
      </vt:variant>
      <vt:variant>
        <vt:i4>0</vt:i4>
      </vt:variant>
      <vt:variant>
        <vt:i4>5</vt:i4>
      </vt:variant>
      <vt:variant>
        <vt:lpwstr>mailto:IDIMarketing@Standard.com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Business Owner name</dc:title>
  <dc:subject>Business Owner name</dc:subject>
  <dc:creator>The Standard</dc:creator>
  <cp:keywords>Business Owner name, The Standard</cp:keywords>
  <cp:lastModifiedBy>Tony Gilbert</cp:lastModifiedBy>
  <cp:revision>12</cp:revision>
  <cp:lastPrinted>2008-04-17T15:45:00Z</cp:lastPrinted>
  <dcterms:created xsi:type="dcterms:W3CDTF">2019-01-02T18:56:00Z</dcterms:created>
  <dcterms:modified xsi:type="dcterms:W3CDTF">2024-09-24T21:42:00Z</dcterms:modified>
</cp:coreProperties>
</file>